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7EB09" w14:textId="77777777" w:rsidR="00AD2390" w:rsidRPr="00DB0731" w:rsidRDefault="00AD2390" w:rsidP="00DB0731">
      <w:pPr>
        <w:jc w:val="right"/>
        <w:rPr>
          <w:i/>
          <w:sz w:val="20"/>
          <w:szCs w:val="20"/>
        </w:rPr>
      </w:pPr>
      <w:r w:rsidRPr="00DB0731">
        <w:rPr>
          <w:i/>
          <w:sz w:val="20"/>
          <w:szCs w:val="20"/>
        </w:rPr>
        <w:t>Załącznik nr 4 do Zarządzenia Nr…………..</w:t>
      </w:r>
    </w:p>
    <w:p w14:paraId="22A079E9" w14:textId="77777777" w:rsidR="00AD2390" w:rsidRPr="00DB0731" w:rsidRDefault="00AD2390" w:rsidP="00DB0731">
      <w:pPr>
        <w:jc w:val="right"/>
        <w:rPr>
          <w:i/>
          <w:sz w:val="20"/>
          <w:szCs w:val="20"/>
        </w:rPr>
      </w:pPr>
    </w:p>
    <w:p w14:paraId="0171979F" w14:textId="77777777" w:rsidR="00AD2390" w:rsidRPr="00DB0731" w:rsidRDefault="00AD2390" w:rsidP="00DB0731">
      <w:pPr>
        <w:jc w:val="right"/>
        <w:rPr>
          <w:b/>
          <w:bCs/>
          <w:i/>
          <w:sz w:val="20"/>
          <w:szCs w:val="20"/>
        </w:rPr>
      </w:pPr>
    </w:p>
    <w:p w14:paraId="7DD2562C" w14:textId="77777777" w:rsidR="00AD2390" w:rsidRPr="00DB0731" w:rsidRDefault="00AD2390" w:rsidP="00DB0731">
      <w:pPr>
        <w:pStyle w:val="Nagwek1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B0731">
        <w:rPr>
          <w:rFonts w:ascii="Times New Roman" w:hAnsi="Times New Roman"/>
          <w:b/>
          <w:bCs/>
          <w:sz w:val="20"/>
          <w:szCs w:val="20"/>
        </w:rPr>
        <w:t>KARTA KURSU</w:t>
      </w:r>
    </w:p>
    <w:p w14:paraId="0940C4A9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p w14:paraId="14C52AFD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p w14:paraId="6B0EEA19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D2390" w:rsidRPr="00DB0731" w14:paraId="26399D67" w14:textId="77777777" w:rsidTr="0012492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637B825" w14:textId="77777777" w:rsidR="00AD2390" w:rsidRPr="00DB0731" w:rsidRDefault="00AD2390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12A02F0C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PRAKTYCZNA NAUKA JĘZYKA </w:t>
            </w:r>
            <w:r w:rsidR="00343162">
              <w:rPr>
                <w:sz w:val="20"/>
                <w:szCs w:val="20"/>
              </w:rPr>
              <w:t xml:space="preserve">Ukraińskiego </w:t>
            </w:r>
            <w:r w:rsidRPr="00DB0731">
              <w:rPr>
                <w:sz w:val="20"/>
                <w:szCs w:val="20"/>
              </w:rPr>
              <w:t xml:space="preserve"> (sprawności językowe) I</w:t>
            </w:r>
          </w:p>
        </w:tc>
      </w:tr>
      <w:tr w:rsidR="00AD2390" w:rsidRPr="00AD7F99" w14:paraId="6F6E765E" w14:textId="77777777" w:rsidTr="0012492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0B583B2F" w14:textId="77777777" w:rsidR="00AD2390" w:rsidRPr="00DB0731" w:rsidRDefault="00AD2390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2E3277B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DB0731">
              <w:rPr>
                <w:sz w:val="20"/>
                <w:szCs w:val="20"/>
                <w:lang w:val="en-GB"/>
              </w:rPr>
              <w:t xml:space="preserve">Practical Learning of the </w:t>
            </w:r>
            <w:r w:rsidR="00343162">
              <w:rPr>
                <w:sz w:val="20"/>
                <w:szCs w:val="20"/>
                <w:lang w:val="en-GB"/>
              </w:rPr>
              <w:t xml:space="preserve">Ukrainian </w:t>
            </w:r>
            <w:r w:rsidRPr="00DB0731">
              <w:rPr>
                <w:sz w:val="20"/>
                <w:szCs w:val="20"/>
                <w:lang w:val="en-GB"/>
              </w:rPr>
              <w:t>Language I</w:t>
            </w:r>
          </w:p>
        </w:tc>
      </w:tr>
    </w:tbl>
    <w:p w14:paraId="7BBFE86F" w14:textId="77777777" w:rsidR="00AD2390" w:rsidRPr="00DB0731" w:rsidRDefault="00AD2390" w:rsidP="00DB0731">
      <w:pPr>
        <w:jc w:val="center"/>
        <w:rPr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D2390" w:rsidRPr="00DB0731" w14:paraId="5BFBA865" w14:textId="77777777" w:rsidTr="0012492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0C44E6EF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A5C14FF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Katedra </w:t>
            </w:r>
            <w:r w:rsidR="00343162">
              <w:rPr>
                <w:sz w:val="20"/>
                <w:szCs w:val="20"/>
              </w:rPr>
              <w:t>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499E60FD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Zespół dydaktyczny</w:t>
            </w:r>
          </w:p>
        </w:tc>
      </w:tr>
      <w:tr w:rsidR="00AD2390" w:rsidRPr="00DB0731" w14:paraId="6A9B6779" w14:textId="77777777" w:rsidTr="0012492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0780667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79A83D8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DC0DAEB" w14:textId="77777777" w:rsidR="009F1A69" w:rsidRPr="00DB0731" w:rsidRDefault="00343162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rStyle w:val="markedcontent"/>
                <w:sz w:val="20"/>
                <w:szCs w:val="20"/>
              </w:rPr>
              <w:t>Zgodnie z przydziałem zajęć</w:t>
            </w:r>
          </w:p>
        </w:tc>
      </w:tr>
      <w:tr w:rsidR="00AD2390" w:rsidRPr="00DB0731" w14:paraId="3E446695" w14:textId="77777777" w:rsidTr="0012492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66DD81C5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5AC84339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FC7C7AF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D2390" w:rsidRPr="00DB0731" w14:paraId="3CDDBC75" w14:textId="77777777" w:rsidTr="0012492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1202C15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A48062F" w14:textId="2E11D4E4" w:rsidR="00AD2390" w:rsidRPr="00DB0731" w:rsidRDefault="006A5396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82209C6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2193B1F1" w14:textId="77777777" w:rsidR="00A53443" w:rsidRPr="00DB0731" w:rsidRDefault="00A53443" w:rsidP="00DB0731">
      <w:pPr>
        <w:rPr>
          <w:sz w:val="20"/>
          <w:szCs w:val="20"/>
        </w:rPr>
      </w:pPr>
    </w:p>
    <w:p w14:paraId="3A1E316F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Opis kursu (cele kształcenia)</w:t>
      </w:r>
    </w:p>
    <w:p w14:paraId="335B42B8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53443" w:rsidRPr="00DB0731" w14:paraId="6A336E40" w14:textId="77777777" w:rsidTr="001D4941">
        <w:trPr>
          <w:trHeight w:val="1365"/>
        </w:trPr>
        <w:tc>
          <w:tcPr>
            <w:tcW w:w="9640" w:type="dxa"/>
          </w:tcPr>
          <w:p w14:paraId="4F1B6D0D" w14:textId="77777777" w:rsidR="00A53443" w:rsidRPr="00DB0731" w:rsidRDefault="00A53443" w:rsidP="00343162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</w:t>
            </w:r>
            <w:r w:rsidR="00343162">
              <w:rPr>
                <w:sz w:val="20"/>
                <w:szCs w:val="20"/>
              </w:rPr>
              <w:t xml:space="preserve">ukraińskiego </w:t>
            </w:r>
            <w:r w:rsidRPr="00DB0731">
              <w:rPr>
                <w:sz w:val="20"/>
                <w:szCs w:val="20"/>
              </w:rPr>
              <w:t>z zakresu tematów z życia codziennego (rodzina, mieszkanie, dzień powszedni, uczelnia, relacje czasowe).</w:t>
            </w:r>
          </w:p>
        </w:tc>
      </w:tr>
    </w:tbl>
    <w:p w14:paraId="521987FB" w14:textId="77777777" w:rsidR="00A53443" w:rsidRPr="00DB0731" w:rsidRDefault="00A53443" w:rsidP="00DB0731">
      <w:pPr>
        <w:rPr>
          <w:sz w:val="20"/>
          <w:szCs w:val="20"/>
        </w:rPr>
      </w:pPr>
    </w:p>
    <w:p w14:paraId="38829641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Warunki wstępne</w:t>
      </w:r>
    </w:p>
    <w:p w14:paraId="04CB0EF0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16940561" w14:textId="77777777" w:rsidTr="001D494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08C00F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3BD0C77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</w:t>
            </w:r>
          </w:p>
        </w:tc>
      </w:tr>
      <w:tr w:rsidR="00A53443" w:rsidRPr="00DB0731" w14:paraId="6CE5B38A" w14:textId="77777777" w:rsidTr="001D494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9F0D0A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BC41851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---------------------------</w:t>
            </w:r>
          </w:p>
        </w:tc>
      </w:tr>
      <w:tr w:rsidR="00A53443" w:rsidRPr="00DB0731" w14:paraId="377A9123" w14:textId="77777777" w:rsidTr="001D4941">
        <w:tc>
          <w:tcPr>
            <w:tcW w:w="1941" w:type="dxa"/>
            <w:shd w:val="clear" w:color="auto" w:fill="DBE5F1"/>
            <w:vAlign w:val="center"/>
          </w:tcPr>
          <w:p w14:paraId="4325A659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66B8FDB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</w:t>
            </w:r>
          </w:p>
        </w:tc>
      </w:tr>
    </w:tbl>
    <w:p w14:paraId="741EB79D" w14:textId="77777777" w:rsidR="00A53443" w:rsidRPr="00DB0731" w:rsidRDefault="00A53443" w:rsidP="00DB0731">
      <w:pPr>
        <w:rPr>
          <w:sz w:val="20"/>
          <w:szCs w:val="20"/>
        </w:rPr>
      </w:pPr>
    </w:p>
    <w:p w14:paraId="59770250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 xml:space="preserve">Efekty kształcenia </w:t>
      </w:r>
    </w:p>
    <w:p w14:paraId="45A08FB4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53443" w:rsidRPr="00DB0731" w14:paraId="610A1662" w14:textId="77777777" w:rsidTr="001D494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BB5C1A9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6D33EFF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12484DE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1FDE6111" w14:textId="77777777" w:rsidTr="001D4941">
        <w:trPr>
          <w:cantSplit/>
          <w:trHeight w:val="1838"/>
        </w:trPr>
        <w:tc>
          <w:tcPr>
            <w:tcW w:w="1979" w:type="dxa"/>
            <w:vMerge/>
          </w:tcPr>
          <w:p w14:paraId="5B09905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18F3DC56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14:paraId="5E588A95" w14:textId="11442116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 W02 zna podstawowe (wybrane) zagadnienia z zakresu składni </w:t>
            </w:r>
            <w:r w:rsidR="00F50676">
              <w:rPr>
                <w:sz w:val="20"/>
                <w:szCs w:val="20"/>
              </w:rPr>
              <w:t>ukraińskiej</w:t>
            </w:r>
            <w:r w:rsidRPr="00DB0731">
              <w:rPr>
                <w:sz w:val="20"/>
                <w:szCs w:val="20"/>
              </w:rPr>
              <w:t xml:space="preserve">, związane z realizowanymi tematami leksykalnymi </w:t>
            </w:r>
          </w:p>
          <w:p w14:paraId="05C970F1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 W03 zna podstawowe reguły gramatyczne                               dotyczące odmiany rzeczowników rodzaju męskiego, żeńskiego i nijakiego oraz czasowników zarówno                 I </w:t>
            </w:r>
            <w:proofErr w:type="spellStart"/>
            <w:r w:rsidRPr="00DB0731">
              <w:rPr>
                <w:sz w:val="20"/>
                <w:szCs w:val="20"/>
              </w:rPr>
              <w:t>i</w:t>
            </w:r>
            <w:proofErr w:type="spellEnd"/>
            <w:r w:rsidRPr="00DB0731">
              <w:rPr>
                <w:sz w:val="20"/>
                <w:szCs w:val="20"/>
              </w:rPr>
              <w:t xml:space="preserve"> II koniugacji, jak i nieregularnych</w:t>
            </w:r>
          </w:p>
          <w:p w14:paraId="1BFE75DD" w14:textId="77777777" w:rsidR="00A53443" w:rsidRPr="00DB0731" w:rsidRDefault="00A53443" w:rsidP="00A82E59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W04 zna zasady ortograficzne dotyczące funkcji                       oraz pisowni znaku miękkiego w rzeczownikach       </w:t>
            </w:r>
            <w:r w:rsidR="00A82E59">
              <w:rPr>
                <w:sz w:val="20"/>
                <w:szCs w:val="20"/>
              </w:rPr>
              <w:t xml:space="preserve">                i czasownikach.</w:t>
            </w:r>
          </w:p>
        </w:tc>
        <w:tc>
          <w:tcPr>
            <w:tcW w:w="2365" w:type="dxa"/>
          </w:tcPr>
          <w:p w14:paraId="0BFC6E7D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6E2764A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784D8A86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1C81C8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04FA7B60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85BC4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  <w:p w14:paraId="1395008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6423985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5A59488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7C4010DA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40D3672B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  <w:p w14:paraId="0929ACB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1ED3EF5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39227BC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590B418B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</w:tc>
      </w:tr>
    </w:tbl>
    <w:p w14:paraId="313E8E69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53443" w:rsidRPr="00DB0731" w14:paraId="2BC6A691" w14:textId="77777777" w:rsidTr="001D494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7EA25B0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B4BF14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D1362EB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056DB6DA" w14:textId="77777777" w:rsidTr="001D4941">
        <w:trPr>
          <w:cantSplit/>
          <w:trHeight w:val="2116"/>
        </w:trPr>
        <w:tc>
          <w:tcPr>
            <w:tcW w:w="1985" w:type="dxa"/>
            <w:vMerge/>
          </w:tcPr>
          <w:p w14:paraId="7EF0D04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7774330C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U01 rozumie ze słuchu wyrażenia i krótkie teksty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dotyczące realizowanych tematów leksykalnych</w:t>
            </w:r>
          </w:p>
          <w:p w14:paraId="3FD75729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U02 potrafi w prostych tekstach odnajdywać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 xml:space="preserve">szczegółowe informacje na temat rodziny, mieszkania, dnia powszedniego i codziennych czynności domowych, uczelni wyższej, relacji czasowych (kalendarz, nazwy pór roku, godziny zegarowe), </w:t>
            </w:r>
          </w:p>
          <w:p w14:paraId="433786D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U03 potrafi przeczytać i ustnie odtworzyć teksty (monologowe i dialogowe) z przestrzeganiem zasad prawidłowej wymowy i intonacji</w:t>
            </w:r>
          </w:p>
          <w:p w14:paraId="443D338F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U04 potrafi tworzyć teksty pisane poprawne pod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względem kaligraficznym, ortograficznym (w oparciu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o wybrane zasady ortograficzne) oraz gramatyczno-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7AEFD108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K1_U01</w:t>
            </w:r>
          </w:p>
          <w:p w14:paraId="5D33292C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0EBF7433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61D97BA0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6F68A4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K1_U01</w:t>
            </w:r>
          </w:p>
          <w:p w14:paraId="1C829535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8A2DE9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7B42BDAA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4A732F66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3FEE33A5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304027BF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284185F5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K1_U07</w:t>
            </w:r>
          </w:p>
          <w:p w14:paraId="74BCCAFD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K1_U09</w:t>
            </w:r>
          </w:p>
          <w:p w14:paraId="09C43497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7222EE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K1_U08</w:t>
            </w:r>
          </w:p>
        </w:tc>
      </w:tr>
    </w:tbl>
    <w:p w14:paraId="5D0C6A63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53443" w:rsidRPr="00DB0731" w14:paraId="57E20515" w14:textId="77777777" w:rsidTr="001D494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5A43B6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E47E99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D9997D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08BE1B1C" w14:textId="77777777" w:rsidTr="001D4941">
        <w:trPr>
          <w:cantSplit/>
          <w:trHeight w:val="1984"/>
        </w:trPr>
        <w:tc>
          <w:tcPr>
            <w:tcW w:w="1985" w:type="dxa"/>
            <w:vMerge/>
          </w:tcPr>
          <w:p w14:paraId="14E9EB1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6CEBCF5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K01 rozumie potrzebę uczenia się przez całe życie</w:t>
            </w:r>
          </w:p>
          <w:p w14:paraId="2D7EAA4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K02 rozumie potrzebę uczenia się języka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="00A82E59">
              <w:rPr>
                <w:sz w:val="20"/>
                <w:szCs w:val="20"/>
              </w:rPr>
              <w:t>ukraińskiego</w:t>
            </w:r>
          </w:p>
          <w:p w14:paraId="6F5745EC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K03 potrafi wykonywać prace zespołowe, pracować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14:paraId="022270A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K04 potrafi odpowiednio określić priorytety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służące realizacji określonego zadania</w:t>
            </w:r>
          </w:p>
          <w:p w14:paraId="7E48DC0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4C2E1A8A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K1-K01</w:t>
            </w:r>
          </w:p>
          <w:p w14:paraId="1FBD05D0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K1-K02 </w:t>
            </w:r>
          </w:p>
          <w:p w14:paraId="3194C2B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32FE011B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557D2580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K1_K03</w:t>
            </w:r>
          </w:p>
          <w:p w14:paraId="3D147E4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63D87B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118D59F8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76C13F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6EB4E61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K1_K05</w:t>
            </w:r>
          </w:p>
          <w:p w14:paraId="2CEB6E73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EF8FBE1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0E3D93B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01174E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K1_K08</w:t>
            </w:r>
          </w:p>
        </w:tc>
      </w:tr>
    </w:tbl>
    <w:p w14:paraId="0022B135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53443" w:rsidRPr="00DB0731" w14:paraId="45A5EA3E" w14:textId="77777777" w:rsidTr="001D494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4DBED" w14:textId="77777777" w:rsidR="00A53443" w:rsidRPr="00DB0731" w:rsidRDefault="00A53443" w:rsidP="00DB0731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Organizacja</w:t>
            </w:r>
          </w:p>
        </w:tc>
      </w:tr>
      <w:tr w:rsidR="00A53443" w:rsidRPr="00DB0731" w14:paraId="7758AD68" w14:textId="77777777" w:rsidTr="001D494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91817E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C59C86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Wykład</w:t>
            </w:r>
          </w:p>
          <w:p w14:paraId="1B6A7FFF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BD2C4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Ćwiczenia w grupach</w:t>
            </w:r>
          </w:p>
        </w:tc>
      </w:tr>
      <w:tr w:rsidR="00A53443" w:rsidRPr="00DB0731" w14:paraId="6E30E876" w14:textId="77777777" w:rsidTr="001D494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001542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E067997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7387C0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02B87D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106708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F180B2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8712A7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876F9C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88236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988195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40587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08EF33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14ABD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F1044EC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53443" w:rsidRPr="00DB0731" w14:paraId="0A40E4AD" w14:textId="77777777" w:rsidTr="001D494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552ED67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96A700B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5937D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08893" w14:textId="77777777" w:rsidR="00A53443" w:rsidRPr="00DB0731" w:rsidRDefault="00A82E59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03" w:type="dxa"/>
            <w:gridSpan w:val="2"/>
            <w:vAlign w:val="center"/>
          </w:tcPr>
          <w:p w14:paraId="05445C34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91E07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5D7AE4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405D1C" w14:textId="77777777" w:rsidR="00A53443" w:rsidRPr="00DB0731" w:rsidRDefault="00E51164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30</w:t>
            </w:r>
          </w:p>
        </w:tc>
      </w:tr>
      <w:tr w:rsidR="00A53443" w:rsidRPr="00DB0731" w14:paraId="7F3C8ECF" w14:textId="77777777" w:rsidTr="001D4941">
        <w:trPr>
          <w:trHeight w:val="462"/>
        </w:trPr>
        <w:tc>
          <w:tcPr>
            <w:tcW w:w="1611" w:type="dxa"/>
            <w:vAlign w:val="center"/>
          </w:tcPr>
          <w:p w14:paraId="76916ABB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3B87661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A23731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2BFF0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E2D00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52C63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B6F5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3A64DE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513F8645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p w14:paraId="0D0EF4A3" w14:textId="77777777" w:rsidR="004041BC" w:rsidRPr="00DB0731" w:rsidRDefault="004041BC" w:rsidP="00DB0731">
      <w:pPr>
        <w:rPr>
          <w:sz w:val="20"/>
          <w:szCs w:val="20"/>
        </w:rPr>
      </w:pPr>
    </w:p>
    <w:p w14:paraId="11CBD674" w14:textId="77777777" w:rsidR="004041BC" w:rsidRPr="00DB0731" w:rsidRDefault="004041BC" w:rsidP="00DB0731">
      <w:pPr>
        <w:rPr>
          <w:sz w:val="20"/>
          <w:szCs w:val="20"/>
        </w:rPr>
      </w:pPr>
    </w:p>
    <w:p w14:paraId="53EECD52" w14:textId="77777777" w:rsidR="004041BC" w:rsidRPr="00DB0731" w:rsidRDefault="004041BC" w:rsidP="00DB0731">
      <w:pPr>
        <w:rPr>
          <w:sz w:val="20"/>
          <w:szCs w:val="20"/>
        </w:rPr>
      </w:pPr>
    </w:p>
    <w:p w14:paraId="0B47B0F0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Opis metod prowadzenia zajęć</w:t>
      </w:r>
    </w:p>
    <w:p w14:paraId="585B9B1D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DB0731" w14:paraId="236CF9B2" w14:textId="77777777" w:rsidTr="007A5B85">
        <w:trPr>
          <w:trHeight w:val="760"/>
        </w:trPr>
        <w:tc>
          <w:tcPr>
            <w:tcW w:w="9622" w:type="dxa"/>
          </w:tcPr>
          <w:p w14:paraId="4D5A7CA7" w14:textId="77777777" w:rsidR="00A53443" w:rsidRPr="00DB0731" w:rsidRDefault="00A53443" w:rsidP="00DB0731">
            <w:pPr>
              <w:widowControl/>
              <w:suppressAutoHyphens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Metoda </w:t>
            </w:r>
            <w:proofErr w:type="spellStart"/>
            <w:r w:rsidRPr="00DB0731">
              <w:rPr>
                <w:sz w:val="20"/>
                <w:szCs w:val="20"/>
              </w:rPr>
              <w:t>reproduktywno</w:t>
            </w:r>
            <w:proofErr w:type="spellEnd"/>
            <w:r w:rsidRPr="00DB0731">
              <w:rPr>
                <w:sz w:val="20"/>
                <w:szCs w:val="20"/>
              </w:rPr>
              <w:t>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26B3F224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p w14:paraId="605D05B3" w14:textId="77777777" w:rsidR="00A53443" w:rsidRPr="00DB0731" w:rsidRDefault="00A53443" w:rsidP="00DB0731">
      <w:pPr>
        <w:pStyle w:val="Zawartotabeli"/>
        <w:rPr>
          <w:sz w:val="20"/>
          <w:szCs w:val="20"/>
        </w:rPr>
      </w:pPr>
      <w:r w:rsidRPr="00DB0731">
        <w:rPr>
          <w:sz w:val="20"/>
          <w:szCs w:val="20"/>
        </w:rPr>
        <w:lastRenderedPageBreak/>
        <w:t>Formy sprawdzania efektów kształcenia</w:t>
      </w:r>
    </w:p>
    <w:p w14:paraId="6BB08DD3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66"/>
      </w:tblGrid>
      <w:tr w:rsidR="00A53443" w:rsidRPr="00DB0731" w14:paraId="62CB7C31" w14:textId="77777777" w:rsidTr="001D494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F3DC3C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8C60F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70BC1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EBDE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BBE8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DABB7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6656DD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D77DCE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6A6378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171D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Egzamin ustny </w:t>
            </w:r>
          </w:p>
        </w:tc>
      </w:tr>
      <w:tr w:rsidR="00A53443" w:rsidRPr="00DB0731" w14:paraId="42E89477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3685B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58F5A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907A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C7E0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0C213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62007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69B96AE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94772F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151347E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BA234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B070D7A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94771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DAA843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9F861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E875E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FEC5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19DD1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474339A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906CED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153B24B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FD5DE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19E98B46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9CD68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3DE4D9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533FD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C51ED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3C91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9EC1C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0E7C35A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E23ED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35C89B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1D2A3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0580EA1A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90C99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0931C9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BCD28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E560A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BAD2A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0D3B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0C362AE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1517E41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09509F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ACF00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2FC1CDF1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A1ABB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E450FE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8121D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FCCD4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5B631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5952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4768595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938BD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0CB596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31A63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8FE1CB1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06611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C818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5C3D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B7A43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22AD1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620A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783022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69A875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7EAB94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CEE4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2F901A1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9F98A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0B01D2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5B3CE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3B6A2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64B2B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28C7B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2582518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37F96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0BE2F4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985A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046CA748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C04C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D4515D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62919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7730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85412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20DB3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7587B93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D8FE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09A34D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DBD44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38111024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5A1A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6BEF89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31E6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C2510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C2E5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79EE6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3BBB035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07BDD0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7ADA0B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07CB5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5BD7BA8D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503C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28DD25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CA20A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547B7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11EBB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8CE5A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0C543D6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6C3345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9BBA46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9DEE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334E3938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1C91E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917481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5016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83B9F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8201C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8B59C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5BFF23D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660FE51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0AD3D33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97E4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7AEB98D0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F5E1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25D8C24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A1919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5AC3A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1135F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50ED9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37B7D3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235376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E9B84B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3E7A6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1BA98C7B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524F0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5FADEBD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DC1C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405A0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CB34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98B1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501AA16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8AF3D1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5C796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E6F74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527EFFCF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5820ABEA" w14:textId="77777777" w:rsidTr="001D4941">
        <w:tc>
          <w:tcPr>
            <w:tcW w:w="1941" w:type="dxa"/>
            <w:shd w:val="clear" w:color="auto" w:fill="DBE5F1"/>
            <w:vAlign w:val="center"/>
          </w:tcPr>
          <w:p w14:paraId="6D2879B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4D279A9" w14:textId="77777777" w:rsidR="00FD3187" w:rsidRPr="00DB0731" w:rsidRDefault="00FD3187" w:rsidP="00DB0731">
            <w:pPr>
              <w:jc w:val="both"/>
              <w:rPr>
                <w:rFonts w:eastAsia="Calibri"/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Zaliczenie na podstawie obecności na zajęciach: d</w:t>
            </w:r>
            <w:r w:rsidRPr="00DB0731">
              <w:rPr>
                <w:rFonts w:eastAsia="Calibri"/>
                <w:sz w:val="20"/>
                <w:szCs w:val="20"/>
              </w:rPr>
              <w:t>opuszczalne są 2 nieobecności, z kolejnych 2 – student</w:t>
            </w:r>
            <w:r w:rsidRPr="00DB0731">
              <w:rPr>
                <w:sz w:val="20"/>
                <w:szCs w:val="20"/>
              </w:rPr>
              <w:t xml:space="preserve"> ma obowiązek zaliczyć materiał </w:t>
            </w:r>
            <w:r w:rsidRPr="00DB0731">
              <w:rPr>
                <w:rFonts w:eastAsia="Calibri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14:paraId="59921EEF" w14:textId="77777777" w:rsidR="00FD3187" w:rsidRPr="00DB0731" w:rsidRDefault="00FD3187" w:rsidP="00DB0731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</w:p>
          <w:p w14:paraId="55B9AF28" w14:textId="77777777" w:rsidR="00FD3187" w:rsidRPr="00DB0731" w:rsidRDefault="00FD3187" w:rsidP="00DB0731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B0731">
              <w:rPr>
                <w:rFonts w:eastAsia="Calibri"/>
                <w:sz w:val="20"/>
                <w:szCs w:val="20"/>
              </w:rPr>
              <w:t xml:space="preserve">Zaliczenie na podstawie wyników kontroli bieżącej: </w:t>
            </w:r>
            <w:r w:rsidRPr="00DB0731">
              <w:rPr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DB0731">
              <w:rPr>
                <w:sz w:val="20"/>
                <w:szCs w:val="20"/>
              </w:rPr>
              <w:t>socjokulturowej</w:t>
            </w:r>
            <w:proofErr w:type="spellEnd"/>
            <w:r w:rsidRPr="00DB0731">
              <w:rPr>
                <w:sz w:val="20"/>
                <w:szCs w:val="20"/>
              </w:rPr>
              <w:t xml:space="preserve">; ocena prac pisemnych (kartkówki, testy, dyktanda, wypracowania, kolokwia); ocena prezentacji w </w:t>
            </w:r>
            <w:proofErr w:type="spellStart"/>
            <w:r w:rsidRPr="00DB0731">
              <w:rPr>
                <w:sz w:val="20"/>
                <w:szCs w:val="20"/>
              </w:rPr>
              <w:t>PowerPoincie</w:t>
            </w:r>
            <w:proofErr w:type="spellEnd"/>
            <w:r w:rsidRPr="00DB0731">
              <w:rPr>
                <w:sz w:val="20"/>
                <w:szCs w:val="20"/>
              </w:rPr>
              <w:t xml:space="preserve">; ocena ogólnego zaangażowania, aktywności i samodzielności studenta. </w:t>
            </w:r>
            <w:r w:rsidRPr="00DB0731">
              <w:rPr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14:paraId="4F8186CB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</w:p>
          <w:p w14:paraId="371CFDDA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DB0731">
              <w:rPr>
                <w:rFonts w:eastAsia="Calibri"/>
                <w:color w:val="000000"/>
                <w:sz w:val="20"/>
                <w:szCs w:val="20"/>
              </w:rPr>
              <w:t>tłumaczenia zdań i krótkich tekstów</w:t>
            </w:r>
            <w:r w:rsidRPr="00DB0731">
              <w:rPr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E436172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</w:p>
          <w:p w14:paraId="29FE36AB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z PNJ</w:t>
            </w:r>
            <w:r w:rsidR="005B606A">
              <w:rPr>
                <w:sz w:val="20"/>
                <w:szCs w:val="20"/>
              </w:rPr>
              <w:t>U</w:t>
            </w:r>
            <w:r w:rsidRPr="00DB0731">
              <w:rPr>
                <w:sz w:val="20"/>
                <w:szCs w:val="20"/>
              </w:rPr>
              <w:t xml:space="preserve">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DB0731">
              <w:rPr>
                <w:sz w:val="20"/>
                <w:szCs w:val="20"/>
              </w:rPr>
              <w:t>socjokulturowych</w:t>
            </w:r>
            <w:proofErr w:type="spellEnd"/>
            <w:r w:rsidRPr="00DB0731">
              <w:rPr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18841976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</w:p>
          <w:p w14:paraId="1ED18774" w14:textId="77777777" w:rsidR="00FD3187" w:rsidRPr="00DB0731" w:rsidRDefault="00FD3187" w:rsidP="00DB073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B0731">
              <w:rPr>
                <w:sz w:val="20"/>
                <w:szCs w:val="20"/>
              </w:rPr>
              <w:t>Ocena pozytywna z egzaminu pisemnego to uzyskanie min. 60% wymaganych punktów.</w:t>
            </w:r>
          </w:p>
          <w:p w14:paraId="674640D5" w14:textId="77777777" w:rsidR="00A53443" w:rsidRPr="00DB0731" w:rsidRDefault="00FD3187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Oceną końcową egzaminu jest średnią zaokrągloną z części pisemnej i ustnej.</w:t>
            </w:r>
          </w:p>
          <w:p w14:paraId="0D322777" w14:textId="77777777" w:rsidR="009745EC" w:rsidRPr="00DB0731" w:rsidRDefault="009745EC" w:rsidP="00DB0731">
            <w:pPr>
              <w:rPr>
                <w:sz w:val="20"/>
                <w:szCs w:val="20"/>
              </w:rPr>
            </w:pPr>
          </w:p>
        </w:tc>
      </w:tr>
    </w:tbl>
    <w:p w14:paraId="787005DF" w14:textId="77777777" w:rsidR="00A53443" w:rsidRPr="00DB0731" w:rsidRDefault="00A53443" w:rsidP="00DB0731">
      <w:pPr>
        <w:jc w:val="both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165F5B11" w14:textId="77777777" w:rsidTr="001D494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C9E425B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E64911F" w14:textId="77777777" w:rsidR="00A53443" w:rsidRPr="00DB0731" w:rsidRDefault="009745EC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pisemny/ustny przeprowadzony w sposób tradycyjny lub zdalny w zależności od sytuacji epidemiologicznej, po wcześniejszym uzgodnieniu ze studentami.</w:t>
            </w:r>
          </w:p>
          <w:p w14:paraId="53203A0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63354EF3" w14:textId="77777777" w:rsidR="00A53443" w:rsidRPr="00DB0731" w:rsidRDefault="00A53443" w:rsidP="00DB0731">
      <w:pPr>
        <w:rPr>
          <w:sz w:val="20"/>
          <w:szCs w:val="20"/>
        </w:rPr>
      </w:pPr>
    </w:p>
    <w:p w14:paraId="0F22ADD3" w14:textId="77777777" w:rsidR="00DB0731" w:rsidRDefault="00DB0731" w:rsidP="00DB0731">
      <w:pPr>
        <w:rPr>
          <w:sz w:val="20"/>
          <w:szCs w:val="20"/>
        </w:rPr>
      </w:pPr>
    </w:p>
    <w:p w14:paraId="4073408F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lastRenderedPageBreak/>
        <w:t>Treści merytoryczne (wykaz tematów)</w:t>
      </w:r>
    </w:p>
    <w:p w14:paraId="20807DAD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DB0731" w14:paraId="0A43CE19" w14:textId="77777777" w:rsidTr="00127BDE">
        <w:trPr>
          <w:trHeight w:val="983"/>
        </w:trPr>
        <w:tc>
          <w:tcPr>
            <w:tcW w:w="9622" w:type="dxa"/>
          </w:tcPr>
          <w:p w14:paraId="5C23E12B" w14:textId="02D1D8F9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Edukacja w Polsce i </w:t>
            </w:r>
            <w:r>
              <w:rPr>
                <w:rFonts w:ascii="Arial" w:hAnsi="Arial" w:cs="Arial"/>
                <w:sz w:val="20"/>
                <w:szCs w:val="20"/>
              </w:rPr>
              <w:t xml:space="preserve">Ukrainie </w:t>
            </w:r>
            <w:r>
              <w:rPr>
                <w:rFonts w:ascii="Arial" w:hAnsi="Arial" w:cs="Arial"/>
                <w:sz w:val="20"/>
                <w:szCs w:val="20"/>
              </w:rPr>
              <w:t>(typy szkół, nazwy przedmiotów, skala ocen, zajęcia lekcyjne i pozalekcyjne, przybory szkolne ucznia XXI wieku)</w:t>
            </w:r>
          </w:p>
          <w:p w14:paraId="67821306" w14:textId="77777777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Człowiek – jego charakter i wygląd (cechy charakteru, temperament)</w:t>
            </w:r>
          </w:p>
          <w:p w14:paraId="0420B64F" w14:textId="77777777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Wyrażanie emocji (radość, złość, gniew, podziw, smutek i in.)</w:t>
            </w:r>
          </w:p>
          <w:p w14:paraId="75FEA21A" w14:textId="39E6250C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Ukraina</w:t>
            </w:r>
            <w:r>
              <w:rPr>
                <w:rFonts w:ascii="Arial" w:hAnsi="Arial" w:cs="Arial"/>
                <w:sz w:val="20"/>
                <w:szCs w:val="20"/>
              </w:rPr>
              <w:t xml:space="preserve"> na mapie (położenie geograficzne, granice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49DC27F" w14:textId="68F3A384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Kijów:</w:t>
            </w:r>
            <w:r>
              <w:rPr>
                <w:rFonts w:ascii="Arial" w:hAnsi="Arial" w:cs="Arial"/>
                <w:sz w:val="20"/>
                <w:szCs w:val="20"/>
              </w:rPr>
              <w:t xml:space="preserve"> rys historyczny, zabytki i inne atrakcje. Współczesny wizerunek miasta</w:t>
            </w:r>
          </w:p>
          <w:p w14:paraId="4CC63E61" w14:textId="5B847C39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Nowoczesne technologie w życiu człowieka</w:t>
            </w:r>
          </w:p>
          <w:p w14:paraId="4D33BDD3" w14:textId="14781268" w:rsidR="00AD7F99" w:rsidRDefault="00AD7F99" w:rsidP="00AD7F9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Ochrona przyrody – wyznanie współczesności </w:t>
            </w:r>
          </w:p>
          <w:p w14:paraId="733B5022" w14:textId="77777777" w:rsidR="00AD7F99" w:rsidRDefault="00AD7F99" w:rsidP="00AD7F9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14:paraId="457E2BED" w14:textId="77777777" w:rsidR="00AD7F99" w:rsidRDefault="00AD7F99" w:rsidP="00AD7F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Wypowiedź ustna – ćwiczenia dialogowe: inicjowanie i podtrzymanie rozmowy, zmiana tematu rozmowy, jej zakończenie, zasięganie informacji o osobie, zdarzeniu, o czasie, przyczynie i celu, o konieczności, prawdopodobieństwie, niemożności dokonania czegoś</w:t>
            </w:r>
          </w:p>
          <w:p w14:paraId="1467FB71" w14:textId="77777777" w:rsidR="00AD7F99" w:rsidRDefault="00AD7F99" w:rsidP="00AD7F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25D771" w14:textId="33D08A86" w:rsidR="00AD7F99" w:rsidRDefault="00AD7F99" w:rsidP="00AD7F9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C70F7F" w14:textId="76418221" w:rsidR="00AD7F99" w:rsidRDefault="00AD7F99" w:rsidP="00AD7F9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Odmiana przymiotnika z rzeczownikiem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AA684E" w14:textId="77777777" w:rsidR="00AD7F99" w:rsidRDefault="00AD7F99" w:rsidP="00AD7F9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  <w:t>Pisownia samogłosek po spółgłoskach syczących</w:t>
            </w:r>
          </w:p>
          <w:p w14:paraId="4C0F83E5" w14:textId="6B03F368" w:rsidR="00A53443" w:rsidRPr="00DB0731" w:rsidRDefault="00AD7F99" w:rsidP="00AD7F99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Pisownia znaku miękkiego w liczebnikach </w:t>
            </w:r>
          </w:p>
        </w:tc>
      </w:tr>
    </w:tbl>
    <w:p w14:paraId="664649C1" w14:textId="77777777" w:rsidR="00A53443" w:rsidRPr="00DB0731" w:rsidRDefault="00A53443" w:rsidP="00DB0731">
      <w:pPr>
        <w:rPr>
          <w:sz w:val="20"/>
          <w:szCs w:val="20"/>
        </w:rPr>
      </w:pPr>
    </w:p>
    <w:p w14:paraId="3188658E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Wykaz literatury podstawowej</w:t>
      </w:r>
    </w:p>
    <w:p w14:paraId="58ACB667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AD7F99" w14:paraId="7E474979" w14:textId="77777777" w:rsidTr="001D4941">
        <w:trPr>
          <w:trHeight w:val="1098"/>
        </w:trPr>
        <w:tc>
          <w:tcPr>
            <w:tcW w:w="9622" w:type="dxa"/>
          </w:tcPr>
          <w:p w14:paraId="74DE61A2" w14:textId="77777777" w:rsidR="00A53443" w:rsidRPr="00D35AD6" w:rsidRDefault="000D36BE" w:rsidP="000D36BE">
            <w:pPr>
              <w:pStyle w:val="Akapitzlist"/>
              <w:numPr>
                <w:ilvl w:val="0"/>
                <w:numId w:val="6"/>
              </w:numPr>
            </w:pPr>
            <w:r w:rsidRPr="00D35AD6">
              <w:t xml:space="preserve">Bożena </w:t>
            </w:r>
            <w:proofErr w:type="spellStart"/>
            <w:r w:rsidRPr="00D35AD6">
              <w:t>Zinkiewicz</w:t>
            </w:r>
            <w:proofErr w:type="spellEnd"/>
            <w:r w:rsidRPr="00D35AD6">
              <w:t xml:space="preserve">-Tomanek, Oksana </w:t>
            </w:r>
            <w:proofErr w:type="spellStart"/>
            <w:r w:rsidRPr="00D35AD6">
              <w:t>Baraniwska</w:t>
            </w:r>
            <w:proofErr w:type="spellEnd"/>
            <w:r w:rsidRPr="00D35AD6">
              <w:t xml:space="preserve">, </w:t>
            </w:r>
            <w:r w:rsidRPr="00D35AD6">
              <w:rPr>
                <w:i/>
              </w:rPr>
              <w:t>Język ukraiński dla początkujących</w:t>
            </w:r>
            <w:r w:rsidRPr="00D35AD6">
              <w:t>, Kraków 2022.</w:t>
            </w:r>
          </w:p>
          <w:p w14:paraId="12548A5A" w14:textId="77777777" w:rsidR="000D36BE" w:rsidRPr="00D35AD6" w:rsidRDefault="000D36BE" w:rsidP="000D36BE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proofErr w:type="spellStart"/>
            <w:r w:rsidRPr="00D35AD6">
              <w:rPr>
                <w:bCs/>
                <w:i/>
              </w:rPr>
              <w:t>Український</w:t>
            </w:r>
            <w:proofErr w:type="spellEnd"/>
            <w:r w:rsidRPr="00D35AD6">
              <w:rPr>
                <w:bCs/>
                <w:i/>
              </w:rPr>
              <w:t xml:space="preserve"> </w:t>
            </w:r>
            <w:proofErr w:type="spellStart"/>
            <w:r w:rsidRPr="00D35AD6">
              <w:rPr>
                <w:bCs/>
                <w:i/>
              </w:rPr>
              <w:t>правопиc</w:t>
            </w:r>
            <w:proofErr w:type="spellEnd"/>
            <w:r w:rsidRPr="00D35AD6">
              <w:rPr>
                <w:bCs/>
              </w:rPr>
              <w:t xml:space="preserve"> 2019</w:t>
            </w:r>
            <w:r w:rsidR="00655B47" w:rsidRPr="00D35AD6">
              <w:rPr>
                <w:bCs/>
                <w:lang w:val="ru-RU"/>
              </w:rPr>
              <w:t>.</w:t>
            </w:r>
            <w:r w:rsidRPr="00D35AD6">
              <w:rPr>
                <w:bCs/>
              </w:rPr>
              <w:t xml:space="preserve"> </w:t>
            </w:r>
          </w:p>
          <w:p w14:paraId="504C53F8" w14:textId="53256B63" w:rsidR="00047BC3" w:rsidRPr="00D35AD6" w:rsidRDefault="00047BC3" w:rsidP="00047BC3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i/>
                <w:lang w:val="ru-RU"/>
              </w:rPr>
              <w:t>Сучасна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i/>
                <w:lang w:val="ru-RU"/>
              </w:rPr>
              <w:t>українська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мова</w:t>
            </w:r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під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редакцією</w:t>
            </w:r>
            <w:proofErr w:type="spellEnd"/>
            <w:r w:rsidRPr="00D35AD6">
              <w:rPr>
                <w:bCs/>
                <w:lang w:val="ru-RU"/>
              </w:rPr>
              <w:t xml:space="preserve"> О. Бас-</w:t>
            </w:r>
            <w:r w:rsidR="00431B6A" w:rsidRPr="00D35AD6">
              <w:rPr>
                <w:bCs/>
                <w:lang w:val="ru-RU"/>
              </w:rPr>
              <w:t xml:space="preserve">Кононенко, </w:t>
            </w:r>
            <w:proofErr w:type="spellStart"/>
            <w:r w:rsidR="00431B6A"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2013.</w:t>
            </w:r>
          </w:p>
          <w:p w14:paraId="1B3E308E" w14:textId="77777777" w:rsidR="00047BC3" w:rsidRPr="00D35AD6" w:rsidRDefault="00047BC3" w:rsidP="00047BC3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i/>
                <w:lang w:val="ru-RU"/>
              </w:rPr>
              <w:t>Український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i/>
                <w:lang w:val="ru-RU"/>
              </w:rPr>
              <w:t>тлумачний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словник</w:t>
            </w:r>
            <w:r w:rsidRPr="00D35AD6">
              <w:rPr>
                <w:bCs/>
                <w:lang w:val="ru-RU"/>
              </w:rPr>
              <w:t xml:space="preserve">, Вячеслав Бусел ред.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Ірпінь</w:t>
            </w:r>
            <w:proofErr w:type="spellEnd"/>
            <w:r w:rsidRPr="00D35AD6">
              <w:rPr>
                <w:bCs/>
              </w:rPr>
              <w:t xml:space="preserve"> 2016.</w:t>
            </w:r>
          </w:p>
          <w:p w14:paraId="3BD97ACC" w14:textId="67F6B707" w:rsidR="00A65D34" w:rsidRPr="00D35AD6" w:rsidRDefault="00A65D34" w:rsidP="00A65D34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i/>
                <w:lang w:val="ru-RU"/>
              </w:rPr>
              <w:t xml:space="preserve">Великий </w:t>
            </w:r>
            <w:proofErr w:type="spellStart"/>
            <w:r w:rsidRPr="00D35AD6">
              <w:rPr>
                <w:bCs/>
                <w:i/>
                <w:lang w:val="ru-RU"/>
              </w:rPr>
              <w:t>тлумачний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i/>
                <w:lang w:val="ru-RU"/>
              </w:rPr>
              <w:t>сучасної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i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i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i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 xml:space="preserve">, Вячеслав Бусел ред.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="009256DC">
              <w:rPr>
                <w:bCs/>
                <w:lang w:val="ru-RU"/>
              </w:rPr>
              <w:t xml:space="preserve">, </w:t>
            </w:r>
            <w:proofErr w:type="spellStart"/>
            <w:r w:rsidR="009256DC">
              <w:rPr>
                <w:bCs/>
                <w:lang w:val="ru-RU"/>
              </w:rPr>
              <w:t>І</w:t>
            </w:r>
            <w:r w:rsidRPr="00D35AD6">
              <w:rPr>
                <w:bCs/>
                <w:lang w:val="ru-RU"/>
              </w:rPr>
              <w:t>рпінь</w:t>
            </w:r>
            <w:proofErr w:type="spellEnd"/>
            <w:r w:rsidRPr="00D35AD6">
              <w:rPr>
                <w:bCs/>
                <w:lang w:val="ru-RU"/>
              </w:rPr>
              <w:t xml:space="preserve"> 2007.</w:t>
            </w:r>
          </w:p>
          <w:p w14:paraId="35612346" w14:textId="77777777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</w:p>
          <w:p w14:paraId="248C1647" w14:textId="77777777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</w:p>
          <w:p w14:paraId="67480CB8" w14:textId="6A9300A1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>SŁOWNIKI</w:t>
            </w:r>
          </w:p>
          <w:p w14:paraId="521CE022" w14:textId="77777777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</w:p>
          <w:p w14:paraId="38CF6AC5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Алексєєнко</w:t>
            </w:r>
            <w:proofErr w:type="spellEnd"/>
            <w:r w:rsidRPr="00D35AD6">
              <w:rPr>
                <w:bCs/>
                <w:lang w:val="ru-RU"/>
              </w:rPr>
              <w:t xml:space="preserve"> М., </w:t>
            </w:r>
            <w:proofErr w:type="spellStart"/>
            <w:r w:rsidRPr="00D35AD6">
              <w:rPr>
                <w:bCs/>
                <w:lang w:val="ru-RU"/>
              </w:rPr>
              <w:t>Горнятко-Шумилович</w:t>
            </w:r>
            <w:proofErr w:type="spellEnd"/>
            <w:r w:rsidRPr="00D35AD6">
              <w:rPr>
                <w:bCs/>
                <w:lang w:val="ru-RU"/>
              </w:rPr>
              <w:t xml:space="preserve"> А., </w:t>
            </w:r>
            <w:proofErr w:type="spellStart"/>
            <w:r w:rsidRPr="00D35AD6">
              <w:rPr>
                <w:bCs/>
                <w:lang w:val="ru-RU"/>
              </w:rPr>
              <w:t>Українсько-польський</w:t>
            </w:r>
            <w:proofErr w:type="spellEnd"/>
            <w:r w:rsidRPr="00D35AD6">
              <w:rPr>
                <w:bCs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lang w:val="ru-RU"/>
              </w:rPr>
              <w:t>лінгвістичних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термінів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Szczecin</w:t>
            </w:r>
            <w:proofErr w:type="spellEnd"/>
            <w:r w:rsidRPr="00D35AD6">
              <w:rPr>
                <w:bCs/>
                <w:lang w:val="ru-RU"/>
              </w:rPr>
              <w:t xml:space="preserve"> 2005.</w:t>
            </w:r>
          </w:p>
          <w:p w14:paraId="083FC90F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Алексійчук</w:t>
            </w:r>
            <w:proofErr w:type="spellEnd"/>
            <w:r w:rsidRPr="00D35AD6">
              <w:rPr>
                <w:bCs/>
                <w:lang w:val="ru-RU"/>
              </w:rPr>
              <w:t xml:space="preserve"> О., </w:t>
            </w:r>
            <w:proofErr w:type="spellStart"/>
            <w:r w:rsidRPr="00D35AD6">
              <w:rPr>
                <w:bCs/>
                <w:lang w:val="ru-RU"/>
              </w:rPr>
              <w:t>Практичний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польсько-український</w:t>
            </w:r>
            <w:proofErr w:type="spellEnd"/>
            <w:r w:rsidRPr="00D35AD6">
              <w:rPr>
                <w:bCs/>
                <w:lang w:val="ru-RU"/>
              </w:rPr>
              <w:t xml:space="preserve"> словник, </w:t>
            </w:r>
            <w:proofErr w:type="spellStart"/>
            <w:r w:rsidRPr="00D35AD6">
              <w:rPr>
                <w:bCs/>
                <w:lang w:val="ru-RU"/>
              </w:rPr>
              <w:t>Краків</w:t>
            </w:r>
            <w:proofErr w:type="spellEnd"/>
            <w:r w:rsidRPr="00D35AD6">
              <w:rPr>
                <w:bCs/>
                <w:lang w:val="ru-RU"/>
              </w:rPr>
              <w:t xml:space="preserve"> 2004.</w:t>
            </w:r>
          </w:p>
          <w:p w14:paraId="1210EE7D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Бибик С. П., </w:t>
            </w:r>
            <w:proofErr w:type="spellStart"/>
            <w:r w:rsidRPr="00D35AD6">
              <w:rPr>
                <w:bCs/>
                <w:lang w:val="ru-RU"/>
              </w:rPr>
              <w:t>Сюта</w:t>
            </w:r>
            <w:proofErr w:type="spellEnd"/>
            <w:r w:rsidRPr="00D35AD6">
              <w:rPr>
                <w:bCs/>
                <w:lang w:val="ru-RU"/>
              </w:rPr>
              <w:t xml:space="preserve"> Г. М.,  Словник </w:t>
            </w:r>
            <w:proofErr w:type="spellStart"/>
            <w:r w:rsidRPr="00D35AD6">
              <w:rPr>
                <w:bCs/>
                <w:lang w:val="ru-RU"/>
              </w:rPr>
              <w:t>іншомовних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слів</w:t>
            </w:r>
            <w:proofErr w:type="spellEnd"/>
            <w:r w:rsidRPr="00D35AD6">
              <w:rPr>
                <w:bCs/>
                <w:lang w:val="ru-RU"/>
              </w:rPr>
              <w:t xml:space="preserve">: </w:t>
            </w:r>
            <w:proofErr w:type="spellStart"/>
            <w:r w:rsidRPr="00D35AD6">
              <w:rPr>
                <w:bCs/>
                <w:lang w:val="ru-RU"/>
              </w:rPr>
              <w:t>тлумачення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словотворення</w:t>
            </w:r>
            <w:proofErr w:type="spellEnd"/>
            <w:r w:rsidRPr="00D35AD6">
              <w:rPr>
                <w:bCs/>
                <w:lang w:val="ru-RU"/>
              </w:rPr>
              <w:t xml:space="preserve"> та </w:t>
            </w:r>
            <w:proofErr w:type="spellStart"/>
            <w:r w:rsidRPr="00D35AD6">
              <w:rPr>
                <w:bCs/>
                <w:lang w:val="ru-RU"/>
              </w:rPr>
              <w:t>слововживання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2006.</w:t>
            </w:r>
          </w:p>
          <w:p w14:paraId="2E99E111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Бурячок А., Л. Паламарчук, В. </w:t>
            </w:r>
            <w:proofErr w:type="spellStart"/>
            <w:r w:rsidRPr="00D35AD6">
              <w:rPr>
                <w:bCs/>
                <w:lang w:val="ru-RU"/>
              </w:rPr>
              <w:t>Русанівський</w:t>
            </w:r>
            <w:proofErr w:type="spellEnd"/>
            <w:r w:rsidRPr="00D35AD6">
              <w:rPr>
                <w:bCs/>
                <w:lang w:val="ru-RU"/>
              </w:rPr>
              <w:t xml:space="preserve">, Н. </w:t>
            </w:r>
            <w:proofErr w:type="spellStart"/>
            <w:r w:rsidRPr="00D35AD6">
              <w:rPr>
                <w:bCs/>
                <w:lang w:val="ru-RU"/>
              </w:rPr>
              <w:t>Тоцька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 з </w:t>
            </w:r>
            <w:proofErr w:type="spellStart"/>
            <w:r w:rsidRPr="00D35AD6">
              <w:rPr>
                <w:bCs/>
                <w:lang w:val="ru-RU"/>
              </w:rPr>
              <w:t>українського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правопису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1984. </w:t>
            </w:r>
          </w:p>
          <w:p w14:paraId="605C10BB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Великий </w:t>
            </w:r>
            <w:proofErr w:type="spellStart"/>
            <w:r w:rsidRPr="00D35AD6">
              <w:rPr>
                <w:bCs/>
                <w:lang w:val="ru-RU"/>
              </w:rPr>
              <w:t>тлумачний</w:t>
            </w:r>
            <w:proofErr w:type="spellEnd"/>
            <w:r w:rsidRPr="00D35AD6">
              <w:rPr>
                <w:bCs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lang w:val="ru-RU"/>
              </w:rPr>
              <w:t>сучасної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>, К.;</w:t>
            </w:r>
            <w:proofErr w:type="spellStart"/>
            <w:r w:rsidRPr="00D35AD6">
              <w:rPr>
                <w:bCs/>
                <w:lang w:val="ru-RU"/>
              </w:rPr>
              <w:t>Ірпінь</w:t>
            </w:r>
            <w:proofErr w:type="spellEnd"/>
            <w:r w:rsidRPr="00D35AD6">
              <w:rPr>
                <w:bCs/>
                <w:lang w:val="ru-RU"/>
              </w:rPr>
              <w:t xml:space="preserve"> 2001.</w:t>
            </w:r>
          </w:p>
          <w:p w14:paraId="46FAC1AE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Волощак</w:t>
            </w:r>
            <w:proofErr w:type="spellEnd"/>
            <w:r w:rsidRPr="00D35AD6">
              <w:rPr>
                <w:bCs/>
                <w:lang w:val="ru-RU"/>
              </w:rPr>
              <w:t xml:space="preserve"> М., Неправильно-правильно: 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 з </w:t>
            </w:r>
            <w:proofErr w:type="spellStart"/>
            <w:r w:rsidRPr="00D35AD6">
              <w:rPr>
                <w:bCs/>
                <w:lang w:val="ru-RU"/>
              </w:rPr>
              <w:t>українського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слововживання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2014.</w:t>
            </w:r>
          </w:p>
          <w:p w14:paraId="1CE511B2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Головащук</w:t>
            </w:r>
            <w:proofErr w:type="spellEnd"/>
            <w:r w:rsidRPr="00D35AD6">
              <w:rPr>
                <w:bCs/>
                <w:lang w:val="ru-RU"/>
              </w:rPr>
              <w:t xml:space="preserve"> С., Словник-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 з </w:t>
            </w:r>
            <w:proofErr w:type="spellStart"/>
            <w:r w:rsidRPr="00D35AD6">
              <w:rPr>
                <w:bCs/>
                <w:lang w:val="ru-RU"/>
              </w:rPr>
              <w:t>правопису</w:t>
            </w:r>
            <w:proofErr w:type="spellEnd"/>
            <w:r w:rsidRPr="00D35AD6">
              <w:rPr>
                <w:bCs/>
                <w:lang w:val="ru-RU"/>
              </w:rPr>
              <w:t xml:space="preserve"> та </w:t>
            </w:r>
            <w:proofErr w:type="spellStart"/>
            <w:r w:rsidRPr="00D35AD6">
              <w:rPr>
                <w:bCs/>
                <w:lang w:val="ru-RU"/>
              </w:rPr>
              <w:t>слововживання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1989.</w:t>
            </w:r>
          </w:p>
          <w:p w14:paraId="1AE49935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Гриджук</w:t>
            </w:r>
            <w:proofErr w:type="spellEnd"/>
            <w:r w:rsidRPr="00D35AD6">
              <w:rPr>
                <w:bCs/>
                <w:lang w:val="ru-RU"/>
              </w:rPr>
              <w:t xml:space="preserve"> О. Є., </w:t>
            </w:r>
            <w:proofErr w:type="spellStart"/>
            <w:r w:rsidRPr="00D35AD6">
              <w:rPr>
                <w:bCs/>
                <w:lang w:val="ru-RU"/>
              </w:rPr>
              <w:t>Подвійне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наголошування</w:t>
            </w:r>
            <w:proofErr w:type="spellEnd"/>
            <w:r w:rsidRPr="00D35AD6">
              <w:rPr>
                <w:bCs/>
                <w:lang w:val="ru-RU"/>
              </w:rPr>
              <w:t>: словник-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Львів</w:t>
            </w:r>
            <w:proofErr w:type="spellEnd"/>
            <w:r w:rsidRPr="00D35AD6">
              <w:rPr>
                <w:bCs/>
                <w:lang w:val="ru-RU"/>
              </w:rPr>
              <w:t xml:space="preserve"> 2013.</w:t>
            </w:r>
          </w:p>
          <w:p w14:paraId="4ED63AEE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Гринчишин Д., </w:t>
            </w:r>
            <w:proofErr w:type="spellStart"/>
            <w:r w:rsidRPr="00D35AD6">
              <w:rPr>
                <w:bCs/>
                <w:lang w:val="ru-RU"/>
              </w:rPr>
              <w:t>Сербенська</w:t>
            </w:r>
            <w:proofErr w:type="spellEnd"/>
            <w:r w:rsidRPr="00D35AD6">
              <w:rPr>
                <w:bCs/>
                <w:lang w:val="ru-RU"/>
              </w:rPr>
              <w:t xml:space="preserve"> О., Словник </w:t>
            </w:r>
            <w:proofErr w:type="spellStart"/>
            <w:r w:rsidRPr="00D35AD6">
              <w:rPr>
                <w:bCs/>
                <w:lang w:val="ru-RU"/>
              </w:rPr>
              <w:t>паронімів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2008..</w:t>
            </w:r>
          </w:p>
          <w:p w14:paraId="0B9F8A8A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Гуменюк Т. П., </w:t>
            </w:r>
            <w:proofErr w:type="spellStart"/>
            <w:r w:rsidRPr="00D35AD6">
              <w:rPr>
                <w:bCs/>
                <w:lang w:val="ru-RU"/>
              </w:rPr>
              <w:t>Кичигін</w:t>
            </w:r>
            <w:proofErr w:type="spellEnd"/>
            <w:r w:rsidRPr="00D35AD6">
              <w:rPr>
                <w:bCs/>
                <w:lang w:val="ru-RU"/>
              </w:rPr>
              <w:t xml:space="preserve"> С. О., </w:t>
            </w:r>
            <w:proofErr w:type="spellStart"/>
            <w:r w:rsidRPr="00D35AD6">
              <w:rPr>
                <w:bCs/>
                <w:lang w:val="ru-RU"/>
              </w:rPr>
              <w:t>Зрозумій</w:t>
            </w:r>
            <w:proofErr w:type="spellEnd"/>
            <w:r w:rsidRPr="00D35AD6">
              <w:rPr>
                <w:bCs/>
                <w:lang w:val="ru-RU"/>
              </w:rPr>
              <w:t xml:space="preserve"> мене, </w:t>
            </w:r>
            <w:proofErr w:type="spellStart"/>
            <w:r w:rsidRPr="00D35AD6">
              <w:rPr>
                <w:bCs/>
                <w:lang w:val="ru-RU"/>
              </w:rPr>
              <w:t>тлумачний</w:t>
            </w:r>
            <w:proofErr w:type="spellEnd"/>
            <w:r w:rsidRPr="00D35AD6">
              <w:rPr>
                <w:bCs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2003.</w:t>
            </w:r>
          </w:p>
          <w:p w14:paraId="633D73C4" w14:textId="02928DF4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Загнітко</w:t>
            </w:r>
            <w:proofErr w:type="spellEnd"/>
            <w:r w:rsidRPr="00D35AD6">
              <w:rPr>
                <w:bCs/>
                <w:lang w:val="ru-RU"/>
              </w:rPr>
              <w:t xml:space="preserve"> А. П., Данилюк І. Г., Ситар Г. В., </w:t>
            </w:r>
            <w:proofErr w:type="spellStart"/>
            <w:r w:rsidRPr="00D35AD6">
              <w:rPr>
                <w:bCs/>
                <w:lang w:val="ru-RU"/>
              </w:rPr>
              <w:t>Щукіна</w:t>
            </w:r>
            <w:proofErr w:type="spellEnd"/>
            <w:r w:rsidRPr="00D35AD6">
              <w:rPr>
                <w:bCs/>
                <w:lang w:val="ru-RU"/>
              </w:rPr>
              <w:t xml:space="preserve"> І. А., Словник </w:t>
            </w:r>
            <w:proofErr w:type="spellStart"/>
            <w:r w:rsidRPr="00D35AD6">
              <w:rPr>
                <w:bCs/>
                <w:lang w:val="ru-RU"/>
              </w:rPr>
              <w:t>українських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прийменників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Донецьк</w:t>
            </w:r>
            <w:proofErr w:type="spellEnd"/>
            <w:r w:rsidRPr="00D35AD6">
              <w:rPr>
                <w:bCs/>
                <w:lang w:val="ru-RU"/>
              </w:rPr>
              <w:t xml:space="preserve"> 2007.</w:t>
            </w:r>
          </w:p>
          <w:p w14:paraId="2148BB54" w14:textId="77777777" w:rsidR="000D36BE" w:rsidRPr="00047BC3" w:rsidRDefault="000D36BE" w:rsidP="00047BC3">
            <w:pPr>
              <w:pStyle w:val="Akapitzlist"/>
              <w:ind w:left="1080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0FDA9D7F" w14:textId="77777777" w:rsidR="007A5B85" w:rsidRPr="00047BC3" w:rsidRDefault="007A5B85" w:rsidP="00DB0731">
      <w:pPr>
        <w:rPr>
          <w:sz w:val="20"/>
          <w:szCs w:val="20"/>
          <w:lang w:val="ru-RU"/>
        </w:rPr>
      </w:pPr>
    </w:p>
    <w:p w14:paraId="50D8D266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Wykaz literatury uzupełniającej</w:t>
      </w:r>
    </w:p>
    <w:p w14:paraId="290C74EA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DB0731" w14:paraId="47290B36" w14:textId="77777777" w:rsidTr="001D4941">
        <w:trPr>
          <w:trHeight w:val="1112"/>
        </w:trPr>
        <w:tc>
          <w:tcPr>
            <w:tcW w:w="9622" w:type="dxa"/>
          </w:tcPr>
          <w:p w14:paraId="5DEDF106" w14:textId="77777777" w:rsidR="00A53443" w:rsidRDefault="00A53443" w:rsidP="00693E38">
            <w:pPr>
              <w:pStyle w:val="Akapitzlist"/>
              <w:rPr>
                <w:sz w:val="20"/>
                <w:szCs w:val="20"/>
              </w:rPr>
            </w:pPr>
          </w:p>
          <w:p w14:paraId="0C445FFB" w14:textId="77777777" w:rsidR="00A25AD2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 dodatkowe przygotowane przez prowadzącego</w:t>
            </w:r>
          </w:p>
          <w:p w14:paraId="3622C9C5" w14:textId="77777777" w:rsidR="00A25AD2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Źródła internetowe </w:t>
            </w:r>
          </w:p>
          <w:p w14:paraId="6FA35D23" w14:textId="77777777" w:rsidR="00A25AD2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Źródła audiowizualne – filmy </w:t>
            </w:r>
          </w:p>
          <w:p w14:paraId="6938E7FF" w14:textId="77777777" w:rsidR="00A25AD2" w:rsidRPr="00DB0731" w:rsidRDefault="00A25AD2" w:rsidP="00693E38">
            <w:pPr>
              <w:pStyle w:val="Akapitzlist"/>
              <w:rPr>
                <w:sz w:val="20"/>
                <w:szCs w:val="20"/>
              </w:rPr>
            </w:pPr>
          </w:p>
        </w:tc>
      </w:tr>
    </w:tbl>
    <w:p w14:paraId="0C9FEDD6" w14:textId="77777777" w:rsidR="007A5B85" w:rsidRPr="00DB0731" w:rsidRDefault="007A5B85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6E73EEB3" w14:textId="77777777" w:rsidR="00A53443" w:rsidRPr="00DB0731" w:rsidRDefault="00A53443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DB0731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70993F90" w14:textId="77777777" w:rsidR="00BA2070" w:rsidRPr="00DB0731" w:rsidRDefault="00BA2070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BA2070" w:rsidRPr="00DB0731" w14:paraId="24A25890" w14:textId="77777777" w:rsidTr="005D460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2285EF0" w14:textId="77777777" w:rsidR="00BA2070" w:rsidRPr="00DB0731" w:rsidRDefault="00BA2070" w:rsidP="00DB0731">
            <w:pPr>
              <w:widowControl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1CEFF1F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1E0B40" w14:textId="77777777" w:rsidR="00BA2070" w:rsidRPr="00DB0731" w:rsidRDefault="00BA2070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</w:p>
        </w:tc>
      </w:tr>
      <w:tr w:rsidR="00BA2070" w:rsidRPr="00DB0731" w14:paraId="7922FF9C" w14:textId="77777777" w:rsidTr="005D460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32C5CA4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7EAA843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460462" w14:textId="77777777" w:rsidR="00BA2070" w:rsidRPr="00DB0731" w:rsidRDefault="00BA2070" w:rsidP="00027713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1</w:t>
            </w:r>
            <w:r w:rsidR="00027713">
              <w:rPr>
                <w:rFonts w:eastAsia="Calibri"/>
                <w:sz w:val="20"/>
                <w:szCs w:val="20"/>
                <w:lang w:eastAsia="en-US" w:bidi="hi-IN"/>
              </w:rPr>
              <w:t>50</w:t>
            </w:r>
          </w:p>
        </w:tc>
      </w:tr>
      <w:tr w:rsidR="00BA2070" w:rsidRPr="00DB0731" w14:paraId="46FC7E8B" w14:textId="77777777" w:rsidTr="005D460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EB505F9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1B2F681" w14:textId="77777777" w:rsidR="00BA2070" w:rsidRPr="00DB0731" w:rsidRDefault="00BA2070" w:rsidP="00DB0731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A76C90" w14:textId="77777777" w:rsidR="00BA2070" w:rsidRPr="00DB0731" w:rsidRDefault="00EC5B5B" w:rsidP="00EC5B5B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2BC748C9" w14:textId="77777777" w:rsidTr="005D460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F8F771B" w14:textId="77777777" w:rsidR="00BA2070" w:rsidRPr="00DB0731" w:rsidRDefault="00BA2070" w:rsidP="00DB0731">
            <w:pPr>
              <w:widowControl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DD93422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B1B05A" w14:textId="77777777" w:rsidR="00BA2070" w:rsidRPr="00DB0731" w:rsidRDefault="00600047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3FDF409E" w14:textId="77777777" w:rsidTr="005D460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7400390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DD57C2A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090A5C" w14:textId="77777777" w:rsidR="00BA2070" w:rsidRPr="00DB0731" w:rsidRDefault="009756B7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20</w:t>
            </w:r>
          </w:p>
        </w:tc>
      </w:tr>
      <w:tr w:rsidR="00BA2070" w:rsidRPr="00DB0731" w14:paraId="11688665" w14:textId="77777777" w:rsidTr="005D460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2BEB507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33C043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638169" w14:textId="77777777" w:rsidR="00BA2070" w:rsidRPr="00DB0731" w:rsidRDefault="005F70F3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15B5D727" w14:textId="77777777" w:rsidTr="005D460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1F87DDF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501C228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8252F9" w14:textId="77777777" w:rsidR="00BA2070" w:rsidRPr="00DB0731" w:rsidRDefault="005F70F3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51448235" w14:textId="77777777" w:rsidTr="005D4603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7C0BAB96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29113" w14:textId="77777777" w:rsidR="00BA2070" w:rsidRPr="00DB0731" w:rsidRDefault="002B0282" w:rsidP="00600047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2</w:t>
            </w:r>
            <w:r w:rsidR="00600047"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1609A796" w14:textId="77777777" w:rsidTr="005D4603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C441234" w14:textId="77777777" w:rsidR="00BA2070" w:rsidRPr="00DB0731" w:rsidRDefault="00BA2070" w:rsidP="00DB0731">
            <w:pPr>
              <w:widowControl/>
              <w:ind w:left="360"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7B44C2" w14:textId="751493C9" w:rsidR="00BA2070" w:rsidRPr="00DB0731" w:rsidRDefault="006A5396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8</w:t>
            </w:r>
          </w:p>
        </w:tc>
      </w:tr>
    </w:tbl>
    <w:p w14:paraId="0B6EE88E" w14:textId="77777777" w:rsidR="00450094" w:rsidRPr="00DB0731" w:rsidRDefault="00450094" w:rsidP="00DB0731">
      <w:pPr>
        <w:rPr>
          <w:sz w:val="20"/>
          <w:szCs w:val="20"/>
        </w:rPr>
      </w:pPr>
    </w:p>
    <w:sectPr w:rsidR="00450094" w:rsidRPr="00DB0731" w:rsidSect="001A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D1343" w14:textId="77777777" w:rsidR="009E7324" w:rsidRDefault="009E7324" w:rsidP="00CC0001">
      <w:r>
        <w:separator/>
      </w:r>
    </w:p>
  </w:endnote>
  <w:endnote w:type="continuationSeparator" w:id="0">
    <w:p w14:paraId="6110F2CB" w14:textId="77777777" w:rsidR="009E7324" w:rsidRDefault="009E7324" w:rsidP="00CC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A491" w14:textId="77777777" w:rsidR="005E02B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DB1B" w14:textId="77777777" w:rsidR="005E02B0" w:rsidRDefault="009A20CE">
    <w:pPr>
      <w:pStyle w:val="Stopka"/>
      <w:jc w:val="right"/>
    </w:pPr>
    <w:r>
      <w:fldChar w:fldCharType="begin"/>
    </w:r>
    <w:r w:rsidR="00BF229F">
      <w:instrText>PAGE   \* MERGEFORMAT</w:instrText>
    </w:r>
    <w:r>
      <w:fldChar w:fldCharType="separate"/>
    </w:r>
    <w:r w:rsidR="00FD59EA">
      <w:rPr>
        <w:noProof/>
      </w:rPr>
      <w:t>4</w:t>
    </w:r>
    <w:r>
      <w:fldChar w:fldCharType="end"/>
    </w:r>
  </w:p>
  <w:p w14:paraId="50A6540E" w14:textId="77777777" w:rsidR="005E02B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5EC9" w14:textId="77777777" w:rsidR="005E02B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0393" w14:textId="77777777" w:rsidR="009E7324" w:rsidRDefault="009E7324" w:rsidP="00CC0001">
      <w:r>
        <w:separator/>
      </w:r>
    </w:p>
  </w:footnote>
  <w:footnote w:type="continuationSeparator" w:id="0">
    <w:p w14:paraId="41067C9E" w14:textId="77777777" w:rsidR="009E7324" w:rsidRDefault="009E7324" w:rsidP="00CC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A8A7" w14:textId="77777777" w:rsidR="005E02B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2944" w14:textId="77777777" w:rsidR="005E02B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C2C5" w14:textId="77777777" w:rsidR="005E02B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95255"/>
    <w:multiLevelType w:val="hybridMultilevel"/>
    <w:tmpl w:val="C290802A"/>
    <w:lvl w:ilvl="0" w:tplc="B0AE9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8506C17"/>
    <w:multiLevelType w:val="hybridMultilevel"/>
    <w:tmpl w:val="905A4050"/>
    <w:lvl w:ilvl="0" w:tplc="3F96B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6" w15:restartNumberingAfterBreak="0">
    <w:nsid w:val="6F224B66"/>
    <w:multiLevelType w:val="hybridMultilevel"/>
    <w:tmpl w:val="36641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473237">
    <w:abstractNumId w:val="7"/>
  </w:num>
  <w:num w:numId="2" w16cid:durableId="755321706">
    <w:abstractNumId w:val="0"/>
  </w:num>
  <w:num w:numId="3" w16cid:durableId="28454020">
    <w:abstractNumId w:val="5"/>
  </w:num>
  <w:num w:numId="4" w16cid:durableId="1775706104">
    <w:abstractNumId w:val="1"/>
  </w:num>
  <w:num w:numId="5" w16cid:durableId="197741974">
    <w:abstractNumId w:val="3"/>
  </w:num>
  <w:num w:numId="6" w16cid:durableId="644428070">
    <w:abstractNumId w:val="4"/>
  </w:num>
  <w:num w:numId="7" w16cid:durableId="861240465">
    <w:abstractNumId w:val="2"/>
  </w:num>
  <w:num w:numId="8" w16cid:durableId="1004087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43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13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47BC3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6BE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4F93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27BDE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088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5D2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C92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282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CDE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162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0E6D"/>
    <w:rsid w:val="003B1BFA"/>
    <w:rsid w:val="003B230B"/>
    <w:rsid w:val="003B4B03"/>
    <w:rsid w:val="003B60E0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DD2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1BC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4FB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1B6A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013"/>
    <w:rsid w:val="00482250"/>
    <w:rsid w:val="0048225C"/>
    <w:rsid w:val="004824CE"/>
    <w:rsid w:val="00483073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C7A25"/>
    <w:rsid w:val="004D0F65"/>
    <w:rsid w:val="004D14FE"/>
    <w:rsid w:val="004D1A40"/>
    <w:rsid w:val="004D1C14"/>
    <w:rsid w:val="004D1C2A"/>
    <w:rsid w:val="004D1ED5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5059"/>
    <w:rsid w:val="004E6670"/>
    <w:rsid w:val="004E6F34"/>
    <w:rsid w:val="004F07C2"/>
    <w:rsid w:val="004F1C5C"/>
    <w:rsid w:val="004F1CFF"/>
    <w:rsid w:val="004F2651"/>
    <w:rsid w:val="004F3165"/>
    <w:rsid w:val="004F322F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881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06A"/>
    <w:rsid w:val="005B6645"/>
    <w:rsid w:val="005B799C"/>
    <w:rsid w:val="005B7A35"/>
    <w:rsid w:val="005C002B"/>
    <w:rsid w:val="005C0305"/>
    <w:rsid w:val="005C0347"/>
    <w:rsid w:val="005C0372"/>
    <w:rsid w:val="005C0A5A"/>
    <w:rsid w:val="005C10E3"/>
    <w:rsid w:val="005C11A2"/>
    <w:rsid w:val="005C13AB"/>
    <w:rsid w:val="005C1682"/>
    <w:rsid w:val="005C1E68"/>
    <w:rsid w:val="005C25ED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391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0F3"/>
    <w:rsid w:val="005F73BD"/>
    <w:rsid w:val="005F78F5"/>
    <w:rsid w:val="00600047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5B47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4183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3E38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5396"/>
    <w:rsid w:val="006A6450"/>
    <w:rsid w:val="006B04C1"/>
    <w:rsid w:val="006B0E88"/>
    <w:rsid w:val="006B11E5"/>
    <w:rsid w:val="006B18BE"/>
    <w:rsid w:val="006B2C9B"/>
    <w:rsid w:val="006B2DE4"/>
    <w:rsid w:val="006B4CE7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EB9"/>
    <w:rsid w:val="006C74D4"/>
    <w:rsid w:val="006C757A"/>
    <w:rsid w:val="006C79C7"/>
    <w:rsid w:val="006C7DED"/>
    <w:rsid w:val="006D0278"/>
    <w:rsid w:val="006D106F"/>
    <w:rsid w:val="006D21D5"/>
    <w:rsid w:val="006D289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304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6784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4F6E"/>
    <w:rsid w:val="007A50E6"/>
    <w:rsid w:val="007A5637"/>
    <w:rsid w:val="007A5B85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50F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1E52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3D42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4E0D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9BA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6DC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5EC"/>
    <w:rsid w:val="00974F29"/>
    <w:rsid w:val="0097535A"/>
    <w:rsid w:val="009756B7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0CE"/>
    <w:rsid w:val="009A2A83"/>
    <w:rsid w:val="009A319A"/>
    <w:rsid w:val="009A50AE"/>
    <w:rsid w:val="009A591D"/>
    <w:rsid w:val="009A629F"/>
    <w:rsid w:val="009A6980"/>
    <w:rsid w:val="009A69F4"/>
    <w:rsid w:val="009A780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324"/>
    <w:rsid w:val="009E7C6C"/>
    <w:rsid w:val="009E7E6E"/>
    <w:rsid w:val="009E7EE0"/>
    <w:rsid w:val="009F0E4F"/>
    <w:rsid w:val="009F1A69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D2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3443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5D34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2E59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2390"/>
    <w:rsid w:val="00AD3222"/>
    <w:rsid w:val="00AD3880"/>
    <w:rsid w:val="00AD431E"/>
    <w:rsid w:val="00AD4B29"/>
    <w:rsid w:val="00AD734F"/>
    <w:rsid w:val="00AD7622"/>
    <w:rsid w:val="00AD77BA"/>
    <w:rsid w:val="00AD7F99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E7103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202"/>
    <w:rsid w:val="00B26AFD"/>
    <w:rsid w:val="00B27265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4DF3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070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229F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C9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0BE9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5D53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4411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3D6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001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C7DA9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811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5F25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154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5AD6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731"/>
    <w:rsid w:val="00DB0B5A"/>
    <w:rsid w:val="00DB0F75"/>
    <w:rsid w:val="00DB2C3C"/>
    <w:rsid w:val="00DB3C02"/>
    <w:rsid w:val="00DB3C6D"/>
    <w:rsid w:val="00DB3EF9"/>
    <w:rsid w:val="00DB41DD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164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46B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452C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B5B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288F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67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5793D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4F5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187"/>
    <w:rsid w:val="00FD34CC"/>
    <w:rsid w:val="00FD35AB"/>
    <w:rsid w:val="00FD399E"/>
    <w:rsid w:val="00FD4329"/>
    <w:rsid w:val="00FD53E0"/>
    <w:rsid w:val="00FD59EA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8E49"/>
  <w15:docId w15:val="{777408C2-FEB2-4358-909E-5F2A6B2D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443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344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443"/>
    <w:rPr>
      <w:rFonts w:ascii="Verdana" w:eastAsia="Times New Roman" w:hAnsi="Verdana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5344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5344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5344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53443"/>
    <w:rPr>
      <w:rFonts w:eastAsia="Times New Roman"/>
      <w:lang w:eastAsia="pl-PL"/>
    </w:rPr>
  </w:style>
  <w:style w:type="paragraph" w:customStyle="1" w:styleId="Zawartotabeli">
    <w:name w:val="Zawartość tabeli"/>
    <w:basedOn w:val="Normalny"/>
    <w:qFormat/>
    <w:rsid w:val="00A53443"/>
    <w:pPr>
      <w:suppressLineNumbers/>
    </w:pPr>
  </w:style>
  <w:style w:type="paragraph" w:customStyle="1" w:styleId="Tekstdymka1">
    <w:name w:val="Tekst dymka1"/>
    <w:basedOn w:val="Normalny"/>
    <w:rsid w:val="00A534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53443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5344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4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443"/>
    <w:rPr>
      <w:rFonts w:eastAsia="Times New Roman"/>
      <w:lang w:eastAsia="pl-PL"/>
    </w:rPr>
  </w:style>
  <w:style w:type="character" w:customStyle="1" w:styleId="markedcontent">
    <w:name w:val="markedcontent"/>
    <w:basedOn w:val="Domylnaczcionkaakapitu"/>
    <w:rsid w:val="009F1A69"/>
  </w:style>
  <w:style w:type="character" w:styleId="Hipercze">
    <w:name w:val="Hyperlink"/>
    <w:basedOn w:val="Domylnaczcionkaakapitu"/>
    <w:uiPriority w:val="99"/>
    <w:unhideWhenUsed/>
    <w:rsid w:val="00047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1323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Marcin Dziwisz</cp:lastModifiedBy>
  <cp:revision>65</cp:revision>
  <dcterms:created xsi:type="dcterms:W3CDTF">2018-06-15T05:22:00Z</dcterms:created>
  <dcterms:modified xsi:type="dcterms:W3CDTF">2023-06-16T09:32:00Z</dcterms:modified>
</cp:coreProperties>
</file>